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59" w:rsidRDefault="000C627D">
      <w:pPr>
        <w:rPr>
          <w:lang w:val="hr-HR"/>
        </w:rPr>
      </w:pPr>
      <w:r>
        <w:rPr>
          <w:lang w:val="hr-HR"/>
        </w:rPr>
        <w:t>UPUTE KAKO POSTUPITI U SLUČAJU SMRTNOG SLUČAJA</w:t>
      </w:r>
    </w:p>
    <w:p w:rsidR="000C627D" w:rsidRDefault="000C627D">
      <w:pPr>
        <w:rPr>
          <w:lang w:val="hr-HR"/>
        </w:rPr>
      </w:pPr>
    </w:p>
    <w:p w:rsidR="000C627D" w:rsidRPr="00CB79FE" w:rsidRDefault="000C627D">
      <w:pPr>
        <w:rPr>
          <w:b/>
          <w:lang w:val="hr-HR"/>
        </w:rPr>
      </w:pPr>
      <w:r>
        <w:rPr>
          <w:lang w:val="hr-HR"/>
        </w:rPr>
        <w:t>Nakon utvrđene smrti od strane mrtvozornika ili potvrde iz bolnice ili neke druge ustanove u kojoj se pokojnik-</w:t>
      </w:r>
      <w:proofErr w:type="spellStart"/>
      <w:r>
        <w:rPr>
          <w:lang w:val="hr-HR"/>
        </w:rPr>
        <w:t>ca</w:t>
      </w:r>
      <w:proofErr w:type="spellEnd"/>
      <w:r>
        <w:rPr>
          <w:lang w:val="hr-HR"/>
        </w:rPr>
        <w:t xml:space="preserve"> nalazio-la, dužni ste obavijestiti komunalno </w:t>
      </w:r>
      <w:r w:rsidR="0094464C">
        <w:rPr>
          <w:lang w:val="hr-HR"/>
        </w:rPr>
        <w:t>poduzeće EKO-DUNAV d.o.o. koje obavlja poslove vezane za pokop na području Općine Borovo</w:t>
      </w:r>
      <w:r>
        <w:rPr>
          <w:lang w:val="hr-HR"/>
        </w:rPr>
        <w:t xml:space="preserve"> </w:t>
      </w:r>
      <w:r w:rsidR="0094464C">
        <w:rPr>
          <w:lang w:val="hr-HR"/>
        </w:rPr>
        <w:t>zbog organizacije sahrane (</w:t>
      </w:r>
      <w:r w:rsidR="0094464C" w:rsidRPr="00CB79FE">
        <w:rPr>
          <w:b/>
          <w:lang w:val="hr-HR"/>
        </w:rPr>
        <w:t>ponedjeljak –petak od</w:t>
      </w:r>
      <w:r w:rsidR="0094464C">
        <w:rPr>
          <w:lang w:val="hr-HR"/>
        </w:rPr>
        <w:t xml:space="preserve"> </w:t>
      </w:r>
      <w:bookmarkStart w:id="0" w:name="_GoBack"/>
      <w:r w:rsidR="0094464C" w:rsidRPr="00CB79FE">
        <w:rPr>
          <w:b/>
          <w:lang w:val="hr-HR"/>
        </w:rPr>
        <w:t>7,00-15,00 sati na telefon 032/439-014).</w:t>
      </w:r>
    </w:p>
    <w:bookmarkEnd w:id="0"/>
    <w:p w:rsidR="0094464C" w:rsidRDefault="0094464C">
      <w:pPr>
        <w:rPr>
          <w:lang w:val="hr-HR"/>
        </w:rPr>
      </w:pPr>
    </w:p>
    <w:p w:rsidR="0094464C" w:rsidRDefault="006A6AE1">
      <w:pPr>
        <w:rPr>
          <w:lang w:val="hr-HR"/>
        </w:rPr>
      </w:pPr>
      <w:r>
        <w:rPr>
          <w:lang w:val="hr-HR"/>
        </w:rPr>
        <w:t>Dokumentacija koju je potrebno dostaviti:</w:t>
      </w:r>
    </w:p>
    <w:p w:rsidR="006A6AE1" w:rsidRDefault="006A6AE1" w:rsidP="006A6AE1">
      <w:pPr>
        <w:pStyle w:val="Odlomakpopisa"/>
        <w:numPr>
          <w:ilvl w:val="0"/>
          <w:numId w:val="1"/>
        </w:numPr>
        <w:rPr>
          <w:lang w:val="hr-HR"/>
        </w:rPr>
      </w:pPr>
      <w:r>
        <w:rPr>
          <w:lang w:val="hr-HR"/>
        </w:rPr>
        <w:t>Osobna iskaznica osobe koja prijavljuje pokop</w:t>
      </w:r>
    </w:p>
    <w:p w:rsidR="006A6AE1" w:rsidRDefault="006A6AE1" w:rsidP="006A6AE1">
      <w:pPr>
        <w:pStyle w:val="Odlomakpopisa"/>
        <w:numPr>
          <w:ilvl w:val="0"/>
          <w:numId w:val="1"/>
        </w:numPr>
        <w:rPr>
          <w:lang w:val="hr-HR"/>
        </w:rPr>
      </w:pPr>
      <w:r>
        <w:rPr>
          <w:lang w:val="hr-HR"/>
        </w:rPr>
        <w:t xml:space="preserve">Osobna iskaznica </w:t>
      </w:r>
      <w:r w:rsidR="009B1C08">
        <w:rPr>
          <w:lang w:val="hr-HR"/>
        </w:rPr>
        <w:t>umrle osobe</w:t>
      </w:r>
    </w:p>
    <w:p w:rsidR="009B1C08" w:rsidRDefault="009B1C08" w:rsidP="006A6AE1">
      <w:pPr>
        <w:pStyle w:val="Odlomakpopisa"/>
        <w:numPr>
          <w:ilvl w:val="0"/>
          <w:numId w:val="1"/>
        </w:numPr>
        <w:rPr>
          <w:lang w:val="hr-HR"/>
        </w:rPr>
      </w:pPr>
      <w:r>
        <w:rPr>
          <w:lang w:val="hr-HR"/>
        </w:rPr>
        <w:t>Dozvola za pokop ili potvrda o smrti.</w:t>
      </w:r>
    </w:p>
    <w:p w:rsidR="009B1C08" w:rsidRDefault="009B1C08" w:rsidP="009B1C08">
      <w:pPr>
        <w:rPr>
          <w:lang w:val="hr-HR"/>
        </w:rPr>
      </w:pPr>
    </w:p>
    <w:p w:rsidR="009B1C08" w:rsidRDefault="009B1C08" w:rsidP="009B1C08">
      <w:pPr>
        <w:rPr>
          <w:lang w:val="hr-HR"/>
        </w:rPr>
      </w:pPr>
      <w:r>
        <w:rPr>
          <w:lang w:val="hr-HR"/>
        </w:rPr>
        <w:t>Po prijavi smrti u nadležno tijelo, provodit će se postupak ostavinske rasprave za koju ćete dobiti poziv od javnog bilježnika. Između ostalih dokumenata koji će Vam biti potrebni za provođenje postupka ostavinske rasprave trebat će Vam i potvrda o posjedovanju grobnog mjesta ukoliko se grobno mjesto vodilo na pokojniku, za potvrdu se možete obratiti nama u EKO-DUNAV d.o.o sa priloženim pozivom za ostavinsku raspravu.</w:t>
      </w:r>
    </w:p>
    <w:p w:rsidR="009B1C08" w:rsidRDefault="009B1C08" w:rsidP="009B1C08">
      <w:pPr>
        <w:rPr>
          <w:lang w:val="hr-HR"/>
        </w:rPr>
      </w:pPr>
      <w:r>
        <w:rPr>
          <w:lang w:val="hr-HR"/>
        </w:rPr>
        <w:t>Kopiju rješenja o ostavinskoj raspravi potrebno je dostaviti u Upravu EKO-DUNAV-a radi ustrojavanja grobnog očevidnika.</w:t>
      </w:r>
    </w:p>
    <w:p w:rsidR="009B1C08" w:rsidRDefault="009B1C08" w:rsidP="009B1C08">
      <w:pPr>
        <w:rPr>
          <w:lang w:val="hr-HR"/>
        </w:rPr>
      </w:pPr>
    </w:p>
    <w:p w:rsidR="009B1C08" w:rsidRDefault="009B1C08" w:rsidP="00A73045">
      <w:pPr>
        <w:jc w:val="right"/>
        <w:rPr>
          <w:lang w:val="hr-HR"/>
        </w:rPr>
      </w:pPr>
      <w:r>
        <w:rPr>
          <w:lang w:val="hr-HR"/>
        </w:rPr>
        <w:t>UPRAVA EKO-DUNAV-a</w:t>
      </w:r>
    </w:p>
    <w:p w:rsidR="00A73045" w:rsidRPr="009B1C08" w:rsidRDefault="00A73045" w:rsidP="00A73045">
      <w:pPr>
        <w:jc w:val="right"/>
        <w:rPr>
          <w:lang w:val="hr-HR"/>
        </w:rPr>
      </w:pPr>
      <w:r>
        <w:rPr>
          <w:lang w:val="hr-HR"/>
        </w:rPr>
        <w:t xml:space="preserve">Ljiljana Jakovljević </w:t>
      </w:r>
      <w:proofErr w:type="spellStart"/>
      <w:r>
        <w:rPr>
          <w:lang w:val="hr-HR"/>
        </w:rPr>
        <w:t>dipl.oec</w:t>
      </w:r>
      <w:proofErr w:type="spellEnd"/>
      <w:r>
        <w:rPr>
          <w:lang w:val="hr-HR"/>
        </w:rPr>
        <w:t>.</w:t>
      </w:r>
    </w:p>
    <w:sectPr w:rsidR="00A73045" w:rsidRPr="009B1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79A1"/>
    <w:multiLevelType w:val="hybridMultilevel"/>
    <w:tmpl w:val="2EBAEAE0"/>
    <w:lvl w:ilvl="0" w:tplc="FEBC06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7D"/>
    <w:rsid w:val="000C627D"/>
    <w:rsid w:val="003B4D59"/>
    <w:rsid w:val="006A6AE1"/>
    <w:rsid w:val="0094464C"/>
    <w:rsid w:val="009B1C08"/>
    <w:rsid w:val="00A73045"/>
    <w:rsid w:val="00CB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1F972-1F16-4A95-A663-58048321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A6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1533</TotalTime>
  <Pages>1</Pages>
  <Words>169</Words>
  <Characters>967</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EKO-Dunav</dc:creator>
  <cp:keywords/>
  <dc:description/>
  <cp:lastModifiedBy>EKO-Dunav</cp:lastModifiedBy>
  <cp:revision>3</cp:revision>
  <dcterms:created xsi:type="dcterms:W3CDTF">2020-10-21T08:54:00Z</dcterms:created>
  <dcterms:modified xsi:type="dcterms:W3CDTF">2020-10-22T10:28:00Z</dcterms:modified>
</cp:coreProperties>
</file>